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D84" w:rsidRPr="00BC1D84" w:rsidRDefault="00BC1D84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C1D84" w:rsidRPr="00BC1D84" w:rsidRDefault="00BC1D84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Конспект  занятия  по познавательному развитию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142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 подготовительной группе</w:t>
      </w: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  <w:r w:rsidRPr="00BC1D8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«Вернем природе чистоту»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                                        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                            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</w:t>
      </w:r>
      <w:r w:rsidRPr="00BC1D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представления детей о разном значении природных объектов в жизни человека. Дать детям понятие о том, что Природа – это дом для всех. Её надо любить, беречь, не разрушать, содержать в чистоте. Подвести детей к пониманию того, что планета Земля сейчас в опасности: во многих местах вода, земля, воздух стали грязными. Всем трудно дышать, люди и животные болеют. Чтобы спасти нашу планету, надо с детства любить природу, изучать её, правильно с ней обращаться. Показать детям, какие бывают виды отходов из-за потребительского отношения людей к природе и каков основной способ борьбы с ними. Воспитывать бережное отношение к растительному и животному миру, чувства сопереживания и сопричастности природе, расширять кругозор детей, развивать устную речь, внимание, мышление.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</w:t>
      </w: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работа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C1D84">
        <w:rPr>
          <w:rFonts w:ascii="Comic Sans MS" w:eastAsia="Times New Roman" w:hAnsi="Comic Sans MS" w:cs="Calibri"/>
          <w:color w:val="04617B"/>
          <w:sz w:val="72"/>
          <w:szCs w:val="72"/>
          <w:lang w:eastAsia="ru-RU"/>
        </w:rPr>
        <w:t> 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Прогулки. Целевые походы. Экскурсии. Повседневные наблюдения. Изучение и анализ экологического состояния ближайшего окружения  (участка детского сада, двора, парка). Беседы по соответствующей теме.        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C1D84" w:rsidRPr="00BC1D84" w:rsidRDefault="00BC1D84" w:rsidP="00BC1D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подарка Природы на подносе (чаши с почвой, песком и углём, часть ствола дерева, бутылочка с нефтью);</w:t>
      </w:r>
    </w:p>
    <w:p w:rsidR="00BC1D84" w:rsidRPr="00BC1D84" w:rsidRDefault="00BC1D84" w:rsidP="00BC1D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Изделия из природных ресурсов (овощи, фрукты, хлеб или их муляжи, шкатулки, линейки, тетрадь, альбом, стеклянные бутылки, банки, пластиковые вещи);</w:t>
      </w:r>
    </w:p>
    <w:p w:rsidR="00BC1D84" w:rsidRPr="00BC1D84" w:rsidRDefault="00BC1D84" w:rsidP="00BC1D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 Природы (косынка солнечного цвета, одежда зелёных и коричневых тонов, большой передник с объёмистым карманом), задрапированный стул для Природы;</w:t>
      </w:r>
    </w:p>
    <w:p w:rsidR="00BC1D84" w:rsidRPr="00BC1D84" w:rsidRDefault="00BC1D84" w:rsidP="00BC1D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85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 на столе (пищевые отходы в прозрачном пакете, сломанная линейка, карандаш, исписанные с одной стороны тетрадные листки, рекламная газета, банка из-под майонеза, разнообразная пластиковая упаковка и сломанные пластиковые игрушки).</w:t>
      </w: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1D84" w:rsidRPr="00BC1D84" w:rsidRDefault="00BC1D84" w:rsidP="00BC1D84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 занятия</w:t>
      </w:r>
    </w:p>
    <w:p w:rsidR="00BC1D84" w:rsidRDefault="00BC1D84" w:rsidP="00BC1D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</w:p>
    <w:p w:rsidR="00BC1D84" w:rsidRDefault="00BC1D84" w:rsidP="00BC1D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Мы сегодня отправляемся в гости. А к кому, отгадайте сами.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left="1416" w:firstLine="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неё есть деревья и цветы, травы и Солнце, воздух и 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многое другое. Без неё не может жить ни человек,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left="1416" w:firstLine="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другие живые существа, потому что все являются её частью.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 Ответы детей.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Да,  ребята, правильно. Мы отправляемся к Матушке Природе. А чтобы попасть к ней, нам поможет эта карта-схема. Эту карту нам как подсказку оставила сама Матушка Природа. Показ воспитателем карты, на которой стрелочками показан путь и в кружках написаны цифры. Каждая цифра обозначает остановку и загадку.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Вот мы и пришли к Матушке Природе.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Здравствуйте, ребята. Я рада побывать здесь сегодня, и пришла я к вам с подарками. Каждая из групп получит по одному подарку, и я прошу представителя 1 группы выйти ко мне. Я дарю вам свою плодородную почву. Обращайтесь с ней бережно. (Ставит на стол перед 1 группой)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прошу представителя 2 группы выйти ко мне за подарком. Я дарю вам часть моего дерева – крепкую древесину. Можете использовать её для своих нужд.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прошу представителя 3 группы выйти ко мне за подарком. Я дарю вам свой драгоценный песок.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прошу представителя 4 группы выйти ко мне за подарком. Я дарю вам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оё сокровище – уголь и нефть. Долгие века я хранила их в своих недрах, можете ими воспользоваться. (Природа садится).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Как человек использует эти многочисленные подарки Природы? Ребята, кто из вас знает?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Найдите на столе то, что выращивают на почве(1 группа) или изготавливают из других подарков Природы (остальные группы). Вещи складывают рядом с подарком на стол группы.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Зачем человеку нужна древесина?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Зачем человеку нужны полезные ископаемые?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Спасибо Матушке Природе за её дары. И так, из подарков Природы человек делает множество полезных вещей. Что происходит после их использования? Ответы детей.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Вы любите сок?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демонстрирует упаковку от сока. Куда девается пакет после того, как сок выпит?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Конечно, на свалку, то есть упаковка возвращается Природе. Давайте обсудим, что мы возвращаем природе в ответ за её дары. (демонстрация стола с мусором).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1 группой. Найдите на столе то, что остаётся после еды – пищевые отходы. Предложите их Природе, примет ли она?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Природа. Я принимаю пищевые отходы с благодарностью. У меня есть маленькие существа – микробы, которые превращают пищевые отходы в удобрение, и на почве снова вырастут овощи и фрукты. Крошки хлеба будут клевать мои птицы, и радовать всех красивыми песнями. (Складывает в передник)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 2 группой. Найдите на столе отходы древесины, которые человек возвращает Природе в ответ на её дары. Предложите их Природе.</w:t>
      </w:r>
    </w:p>
    <w:p w:rsidR="00BC1D84" w:rsidRPr="00BC1D84" w:rsidRDefault="00BC1D84" w:rsidP="00BC1D84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Я принимаю отходы древесины. У меня есть микробы, которые питаются древесиной и превращают её со временем в почву. Однако, это происходит медленно, поэтому я возьму только часть древесины.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3 группой. Найдите на столе отходы стекла и предложите их Природе.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Я не могу принять стекло, у меня нет таких микробов, которые питаются стеклом. Мне они не нужны, а вам ещё пригодятся. (Кладут у ног Природы)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4 группой. Найдите на столе отходы от пластиковой упаковки и предложите их Природе.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Как вы думаете, есть ли у меня микробы, которые питаются пластиком? Ответы детей.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Таких микробов не существует. Поэтому пакет будет лежать на земле 200 лет, а сломанная игрушка – 500 лет. Более тог, если пластик попадает в моё тело, я начинаю болеть. Это страшный яд для моей земли, воды и воздуха. Это отрава для рыб, зверей и птиц. Я не могу принять пластик. (Кладут у ног Природы).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Дети, вы заметили, как много отходов у нас накопилось. Эти отходы Природа не может принять. Из них получилась свалка. Кто же устраивает это безобразие?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Да, ребята, это мы с вами. Можем ли мы мусорить меньше?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Давайте приглядимся к этой куче мусора. 1 группа – самая «чистая». Подойдите к куче (2 группа). Подумайте, что можно сделать с бумагой, чтобы она не засоряла Природу?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Мы можем из неё сделать сами новую бумагу, чтобы не пришлось рубить деревья. А как это можно сделать, я вам покажу после занятия в свободное время.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3 группой. </w:t>
      </w:r>
      <w:proofErr w:type="spellStart"/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</w:t>
      </w:r>
      <w:proofErr w:type="spellEnd"/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можно сделать с бутылками и банками?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Правильно, ребята, бутылки можно сдать в пункт приёма стеклотары. Каждую стеклянную бутылку можно использовать до 40 раз.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4 группой. </w:t>
      </w:r>
      <w:proofErr w:type="spellStart"/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</w:t>
      </w:r>
      <w:proofErr w:type="spellEnd"/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Природа не может принять пластик. Когда пластик сжигают, в воздух поднимается ядовитый дым. Поскольку с пластиком столько проблем, чтобы такое придумать, чтобы пластик не использовать вообще? Как вы думаете ребята?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Воспитатель. Да, ребята, из пластиковой бутылки, например можно сделать какую-нибудь поделку, или вещь, которую мы будем использовать дома. </w:t>
      </w: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Ребята, а я вам предлагаю сейчас сделать красивые ландыши. Для этого нам понадобится пластиковая бутылка зелёного цвета и белы крупный пенопласт. Воспитатель объясняет порядок выполнения работы. Дети изготавливают поделку.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Вы заметили, дети, что мы убрали почти всю мусорную кучу от ног Природы.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Природа. Спасибо, ребята. Вы очистили меня от мусора, теперь мне будет легче жить. Надеюсь, что вы всегда будете думать о последствиях своих поступков.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Ребята, ну что будем помнить о нашей Матушке Природе? Тогда как вы понимаете такое выражение «Чисто не там где убирают, а там, где не мусорят».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А сейчас я предлагаю провести акцию «Очистим планету от мусора». Согласны в ней участвовать?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Берите все принадлежности и начинаем. Дети берут грабли, пакеты, дет. тележки и убирают мусор на участке. После неё воспитатель говорит.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Ребята, какую акцию мы с вами провели? Какое доброе дело сделали? Вы довольны результатом своей работы? Получили ли вы радость от общения с Природой  и от проведения акции «Очистим планету от мусора» (Ответы детей.)</w:t>
      </w:r>
    </w:p>
    <w:p w:rsidR="00BC1D84" w:rsidRPr="00BC1D84" w:rsidRDefault="00BC1D84" w:rsidP="00BC1D8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C1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Молодцы!</w:t>
      </w:r>
    </w:p>
    <w:p w:rsidR="008737FE" w:rsidRDefault="009906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11339" cy="3608376"/>
            <wp:effectExtent l="152400" t="152400" r="370840" b="3543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112-WA00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174" cy="360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E23733">
        <w:rPr>
          <w:noProof/>
          <w:lang w:eastAsia="ru-RU"/>
        </w:rPr>
        <w:lastRenderedPageBreak/>
        <w:drawing>
          <wp:inline distT="0" distB="0" distL="0" distR="0">
            <wp:extent cx="4420926" cy="4642997"/>
            <wp:effectExtent l="152400" t="152400" r="360680" b="3676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112-WA0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447" cy="4649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BC1D84" w:rsidRDefault="00BC1D84"/>
    <w:p w:rsidR="00A140FC" w:rsidRDefault="00A140FC" w:rsidP="00A14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 дошкольное образовательное учреждение</w:t>
      </w:r>
    </w:p>
    <w:p w:rsidR="00A140FC" w:rsidRDefault="00A140FC" w:rsidP="00A140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«Детский сад №25» с.Ир Пригородного района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Рсо-Алания</w:t>
      </w:r>
      <w:proofErr w:type="spellEnd"/>
    </w:p>
    <w:p w:rsidR="00BC1D84" w:rsidRDefault="00BC1D84"/>
    <w:p w:rsidR="00BC1D84" w:rsidRPr="00BC1D84" w:rsidRDefault="00BC1D84" w:rsidP="00BC1D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D84" w:rsidRPr="00BC1D84" w:rsidRDefault="00BC1D84" w:rsidP="00BC1D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1D84">
        <w:rPr>
          <w:rFonts w:ascii="Times New Roman" w:hAnsi="Times New Roman" w:cs="Times New Roman"/>
          <w:sz w:val="28"/>
          <w:szCs w:val="28"/>
        </w:rPr>
        <w:t>Утверждаю</w:t>
      </w:r>
    </w:p>
    <w:p w:rsidR="00BC1D84" w:rsidRPr="00BC1D84" w:rsidRDefault="00BC1D84" w:rsidP="00BC1D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1D84">
        <w:rPr>
          <w:rFonts w:ascii="Times New Roman" w:hAnsi="Times New Roman" w:cs="Times New Roman"/>
          <w:sz w:val="28"/>
          <w:szCs w:val="28"/>
        </w:rPr>
        <w:t>Старший воспитатель МБДОУ</w:t>
      </w:r>
    </w:p>
    <w:p w:rsidR="00BC1D84" w:rsidRPr="00BC1D84" w:rsidRDefault="00BC1D84" w:rsidP="00BC1D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C1D84">
        <w:rPr>
          <w:rFonts w:ascii="Times New Roman" w:hAnsi="Times New Roman" w:cs="Times New Roman"/>
          <w:sz w:val="28"/>
          <w:szCs w:val="28"/>
        </w:rPr>
        <w:t>«Детский сад №25»с</w:t>
      </w:r>
      <w:proofErr w:type="gramStart"/>
      <w:r w:rsidRPr="00BC1D84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BC1D84">
        <w:rPr>
          <w:rFonts w:ascii="Times New Roman" w:hAnsi="Times New Roman" w:cs="Times New Roman"/>
          <w:sz w:val="28"/>
          <w:szCs w:val="28"/>
        </w:rPr>
        <w:t>р</w:t>
      </w:r>
    </w:p>
    <w:p w:rsidR="00BC1D84" w:rsidRDefault="00BC1D84" w:rsidP="00BC1D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C1D84">
        <w:rPr>
          <w:rFonts w:ascii="Times New Roman" w:hAnsi="Times New Roman" w:cs="Times New Roman"/>
          <w:sz w:val="28"/>
          <w:szCs w:val="28"/>
        </w:rPr>
        <w:t>____________Кодзаева</w:t>
      </w:r>
      <w:proofErr w:type="spellEnd"/>
      <w:r w:rsidRPr="00BC1D84">
        <w:rPr>
          <w:rFonts w:ascii="Times New Roman" w:hAnsi="Times New Roman" w:cs="Times New Roman"/>
          <w:sz w:val="28"/>
          <w:szCs w:val="28"/>
        </w:rPr>
        <w:t xml:space="preserve"> Л.В</w:t>
      </w:r>
    </w:p>
    <w:p w:rsidR="00A140FC" w:rsidRDefault="00A140FC" w:rsidP="00BC1D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27.10.2021г</w:t>
      </w:r>
    </w:p>
    <w:p w:rsidR="00BC1D84" w:rsidRDefault="00BC1D84" w:rsidP="00BC1D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D84" w:rsidRDefault="00BC1D84" w:rsidP="00BC1D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C1D84" w:rsidRDefault="00BC1D84" w:rsidP="00BC1D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C1D84">
        <w:rPr>
          <w:rFonts w:ascii="Times New Roman" w:hAnsi="Times New Roman" w:cs="Times New Roman"/>
          <w:b/>
          <w:sz w:val="32"/>
          <w:szCs w:val="32"/>
        </w:rPr>
        <w:t>Занятие по познавательному развитию в подготовительной группе «Вернём природе чистоту».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00x1800_991432_[www.ArtFile.ru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24C" w:rsidRDefault="004E224C" w:rsidP="00BC1D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24C" w:rsidRDefault="004E224C" w:rsidP="00BC1D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D84" w:rsidRPr="00BC1D84" w:rsidRDefault="00BC1D84" w:rsidP="00BC1D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1D84">
        <w:rPr>
          <w:rFonts w:ascii="Times New Roman" w:hAnsi="Times New Roman" w:cs="Times New Roman"/>
          <w:b/>
          <w:sz w:val="32"/>
          <w:szCs w:val="32"/>
        </w:rPr>
        <w:t xml:space="preserve">Подготовила воспитатель подготовительной группы </w:t>
      </w:r>
      <w:proofErr w:type="gramStart"/>
      <w:r w:rsidRPr="00BC1D84">
        <w:rPr>
          <w:rFonts w:ascii="Times New Roman" w:hAnsi="Times New Roman" w:cs="Times New Roman"/>
          <w:b/>
          <w:sz w:val="32"/>
          <w:szCs w:val="32"/>
        </w:rPr>
        <w:t>:</w:t>
      </w:r>
      <w:proofErr w:type="spellStart"/>
      <w:r w:rsidRPr="00BC1D84">
        <w:rPr>
          <w:rFonts w:ascii="Times New Roman" w:hAnsi="Times New Roman" w:cs="Times New Roman"/>
          <w:b/>
          <w:sz w:val="32"/>
          <w:szCs w:val="32"/>
        </w:rPr>
        <w:t>Х</w:t>
      </w:r>
      <w:proofErr w:type="gramEnd"/>
      <w:r w:rsidRPr="00BC1D84">
        <w:rPr>
          <w:rFonts w:ascii="Times New Roman" w:hAnsi="Times New Roman" w:cs="Times New Roman"/>
          <w:b/>
          <w:sz w:val="32"/>
          <w:szCs w:val="32"/>
        </w:rPr>
        <w:t>инчагашвили</w:t>
      </w:r>
      <w:proofErr w:type="spellEnd"/>
      <w:r w:rsidRPr="00BC1D84">
        <w:rPr>
          <w:rFonts w:ascii="Times New Roman" w:hAnsi="Times New Roman" w:cs="Times New Roman"/>
          <w:b/>
          <w:sz w:val="32"/>
          <w:szCs w:val="32"/>
        </w:rPr>
        <w:t xml:space="preserve"> К.О</w:t>
      </w:r>
    </w:p>
    <w:p w:rsidR="00BC1D84" w:rsidRPr="00BC1D84" w:rsidRDefault="00BC1D84" w:rsidP="00BC1D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D84" w:rsidRPr="00BC1D84" w:rsidRDefault="00BC1D84" w:rsidP="00BC1D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D84" w:rsidRPr="00BC1D84" w:rsidRDefault="00BC1D84" w:rsidP="00BC1D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D84" w:rsidRPr="00BC1D84" w:rsidRDefault="00BC1D84" w:rsidP="00BC1D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D84" w:rsidRPr="00BC1D84" w:rsidRDefault="00BC1D84" w:rsidP="00BC1D8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224C" w:rsidRDefault="004E224C" w:rsidP="00BC1D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D84" w:rsidRPr="00BC1D84" w:rsidRDefault="00BC1D84" w:rsidP="00BC1D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D84">
        <w:rPr>
          <w:rFonts w:ascii="Times New Roman" w:hAnsi="Times New Roman" w:cs="Times New Roman"/>
          <w:b/>
          <w:sz w:val="28"/>
          <w:szCs w:val="28"/>
        </w:rPr>
        <w:t>2021г.</w:t>
      </w:r>
    </w:p>
    <w:sectPr w:rsidR="00BC1D84" w:rsidRPr="00BC1D84" w:rsidSect="004E224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4814"/>
    <w:multiLevelType w:val="multilevel"/>
    <w:tmpl w:val="BF3CE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4A25C4"/>
    <w:multiLevelType w:val="multilevel"/>
    <w:tmpl w:val="F438A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5A604D"/>
    <w:multiLevelType w:val="multilevel"/>
    <w:tmpl w:val="4A40F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C1D84"/>
    <w:rsid w:val="004E224C"/>
    <w:rsid w:val="008737FE"/>
    <w:rsid w:val="009906A0"/>
    <w:rsid w:val="00A140FC"/>
    <w:rsid w:val="00BC1D84"/>
    <w:rsid w:val="00C1283E"/>
    <w:rsid w:val="00E23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1D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home</cp:lastModifiedBy>
  <cp:revision>2</cp:revision>
  <cp:lastPrinted>2021-12-08T13:21:00Z</cp:lastPrinted>
  <dcterms:created xsi:type="dcterms:W3CDTF">2023-02-03T09:44:00Z</dcterms:created>
  <dcterms:modified xsi:type="dcterms:W3CDTF">2023-02-03T09:44:00Z</dcterms:modified>
</cp:coreProperties>
</file>